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94" w:rsidRPr="001C5365" w:rsidRDefault="00F22094" w:rsidP="00F22094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t xml:space="preserve">Приложение </w:t>
      </w:r>
      <w:r>
        <w:rPr>
          <w:sz w:val="24"/>
          <w:szCs w:val="24"/>
          <w:lang w:val="ru-RU"/>
        </w:rPr>
        <w:t>1</w:t>
      </w:r>
    </w:p>
    <w:p w:rsidR="00F22094" w:rsidRPr="001C5365" w:rsidRDefault="00F22094" w:rsidP="00F22094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>протоколу Общественной палаты</w:t>
      </w:r>
    </w:p>
    <w:p w:rsidR="00F22094" w:rsidRDefault="00F22094" w:rsidP="00F22094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администрации </w:t>
      </w:r>
      <w:r w:rsidRPr="001C5365">
        <w:rPr>
          <w:sz w:val="24"/>
          <w:szCs w:val="24"/>
          <w:lang w:val="ru-RU"/>
        </w:rPr>
        <w:t>городского округа</w:t>
      </w:r>
    </w:p>
    <w:p w:rsidR="00F22094" w:rsidRPr="001C5365" w:rsidRDefault="00F22094" w:rsidP="00F22094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1C5365">
        <w:rPr>
          <w:sz w:val="24"/>
          <w:szCs w:val="24"/>
          <w:lang w:val="ru-RU"/>
        </w:rPr>
        <w:t>«город Дербент»</w:t>
      </w:r>
    </w:p>
    <w:p w:rsidR="00F22094" w:rsidRPr="001C5365" w:rsidRDefault="00F22094" w:rsidP="00F2209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 w:rsidRPr="001C5365">
        <w:rPr>
          <w:sz w:val="24"/>
          <w:szCs w:val="24"/>
          <w:lang w:val="ru-RU"/>
        </w:rPr>
        <w:t xml:space="preserve">от «    »________   </w:t>
      </w:r>
      <w:proofErr w:type="gramStart"/>
      <w:r w:rsidRPr="001C5365">
        <w:rPr>
          <w:sz w:val="24"/>
          <w:szCs w:val="24"/>
          <w:lang w:val="ru-RU"/>
        </w:rPr>
        <w:t>г</w:t>
      </w:r>
      <w:proofErr w:type="gramEnd"/>
      <w:r w:rsidRPr="001C5365">
        <w:rPr>
          <w:sz w:val="24"/>
          <w:szCs w:val="24"/>
          <w:lang w:val="ru-RU"/>
        </w:rPr>
        <w:t>. № _____</w:t>
      </w:r>
    </w:p>
    <w:p w:rsidR="00F22094" w:rsidRDefault="00F22094" w:rsidP="00F22094">
      <w:pPr>
        <w:ind w:firstLine="720"/>
        <w:jc w:val="both"/>
        <w:rPr>
          <w:sz w:val="28"/>
          <w:szCs w:val="28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sz w:val="28"/>
          <w:szCs w:val="28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sz w:val="28"/>
          <w:szCs w:val="28"/>
          <w:lang w:val="ru-RU"/>
        </w:rPr>
      </w:pPr>
      <w:r w:rsidRPr="001134F8">
        <w:rPr>
          <w:b/>
          <w:sz w:val="28"/>
          <w:szCs w:val="28"/>
          <w:lang w:val="ru-RU"/>
        </w:rPr>
        <w:t xml:space="preserve">Перечень учреждений культуры городского округа «город Дербент», подведомственных </w:t>
      </w:r>
      <w:r>
        <w:rPr>
          <w:b/>
          <w:sz w:val="28"/>
          <w:szCs w:val="28"/>
          <w:lang w:val="ru-RU"/>
        </w:rPr>
        <w:t>МКУ «</w:t>
      </w:r>
      <w:r w:rsidRPr="001134F8">
        <w:rPr>
          <w:b/>
          <w:sz w:val="28"/>
          <w:szCs w:val="28"/>
          <w:lang w:val="ru-RU"/>
        </w:rPr>
        <w:t>Управлени</w:t>
      </w:r>
      <w:r>
        <w:rPr>
          <w:b/>
          <w:sz w:val="28"/>
          <w:szCs w:val="28"/>
          <w:lang w:val="ru-RU"/>
        </w:rPr>
        <w:t>е</w:t>
      </w:r>
      <w:r w:rsidRPr="001134F8">
        <w:rPr>
          <w:b/>
          <w:sz w:val="28"/>
          <w:szCs w:val="28"/>
          <w:lang w:val="ru-RU"/>
        </w:rPr>
        <w:t xml:space="preserve"> культуры, </w:t>
      </w:r>
      <w:r>
        <w:rPr>
          <w:b/>
          <w:sz w:val="28"/>
          <w:szCs w:val="28"/>
          <w:lang w:val="ru-RU"/>
        </w:rPr>
        <w:t xml:space="preserve">спорта, молодежной политики </w:t>
      </w:r>
      <w:r w:rsidRPr="001134F8">
        <w:rPr>
          <w:b/>
          <w:sz w:val="28"/>
          <w:szCs w:val="28"/>
          <w:lang w:val="ru-RU"/>
        </w:rPr>
        <w:t xml:space="preserve">и </w:t>
      </w:r>
      <w:r>
        <w:rPr>
          <w:b/>
          <w:sz w:val="28"/>
          <w:szCs w:val="28"/>
          <w:lang w:val="ru-RU"/>
        </w:rPr>
        <w:t>туризма»,</w:t>
      </w:r>
      <w:r w:rsidRPr="001134F8">
        <w:rPr>
          <w:b/>
          <w:sz w:val="28"/>
          <w:szCs w:val="28"/>
          <w:lang w:val="ru-RU"/>
        </w:rPr>
        <w:t xml:space="preserve"> подлежащих проведению независимой оценки качества оказания услуг</w:t>
      </w:r>
    </w:p>
    <w:p w:rsidR="00F22094" w:rsidRPr="001134F8" w:rsidRDefault="00F22094" w:rsidP="00F22094">
      <w:pPr>
        <w:ind w:firstLine="720"/>
        <w:jc w:val="center"/>
        <w:rPr>
          <w:b/>
          <w:sz w:val="28"/>
          <w:szCs w:val="28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r>
        <w:rPr>
          <w:b/>
          <w:bCs/>
          <w:i/>
          <w:iCs/>
          <w:sz w:val="28"/>
          <w:szCs w:val="28"/>
          <w:u w:val="single"/>
          <w:lang w:val="ru-RU"/>
        </w:rPr>
        <w:t>Учреждения культуры</w:t>
      </w:r>
    </w:p>
    <w:p w:rsidR="00F22094" w:rsidRPr="009C43AA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</w:rPr>
      </w:pPr>
    </w:p>
    <w:tbl>
      <w:tblPr>
        <w:tblStyle w:val="a4"/>
        <w:tblW w:w="10240" w:type="dxa"/>
        <w:jc w:val="center"/>
        <w:tblInd w:w="-3420" w:type="dxa"/>
        <w:tblLook w:val="01E0"/>
      </w:tblPr>
      <w:tblGrid>
        <w:gridCol w:w="443"/>
        <w:gridCol w:w="7445"/>
        <w:gridCol w:w="2352"/>
      </w:tblGrid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B5720F" w:rsidRDefault="00B5720F" w:rsidP="00B5720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МБУ «</w:t>
            </w:r>
            <w:proofErr w:type="spellStart"/>
            <w:r w:rsidRPr="00F22094">
              <w:rPr>
                <w:color w:val="000000"/>
                <w:sz w:val="28"/>
                <w:szCs w:val="28"/>
              </w:rPr>
              <w:t>Центральная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2094">
              <w:rPr>
                <w:color w:val="000000"/>
                <w:sz w:val="28"/>
                <w:szCs w:val="28"/>
              </w:rPr>
              <w:t>библиоте</w:t>
            </w:r>
            <w:r>
              <w:rPr>
                <w:color w:val="000000"/>
                <w:sz w:val="28"/>
                <w:szCs w:val="28"/>
                <w:lang w:val="ru-RU"/>
              </w:rPr>
              <w:t>чная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система»</w:t>
            </w:r>
          </w:p>
        </w:tc>
        <w:tc>
          <w:tcPr>
            <w:tcW w:w="2352" w:type="dxa"/>
            <w:vMerge w:val="restart"/>
            <w:vAlign w:val="center"/>
          </w:tcPr>
          <w:p w:rsidR="00B5720F" w:rsidRPr="00B5720F" w:rsidRDefault="00B5720F" w:rsidP="00B572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ИНН 0542016096</w:t>
            </w:r>
          </w:p>
        </w:tc>
      </w:tr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F22094" w:rsidRDefault="00B5720F" w:rsidP="008E35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2094">
              <w:rPr>
                <w:color w:val="000000"/>
                <w:sz w:val="28"/>
                <w:szCs w:val="28"/>
              </w:rPr>
              <w:t>Юношеская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2094">
              <w:rPr>
                <w:color w:val="000000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2352" w:type="dxa"/>
            <w:vMerge/>
            <w:vAlign w:val="bottom"/>
          </w:tcPr>
          <w:p w:rsidR="00B5720F" w:rsidRPr="00F22094" w:rsidRDefault="00B5720F" w:rsidP="00B5720F">
            <w:pPr>
              <w:rPr>
                <w:color w:val="000000"/>
                <w:sz w:val="28"/>
                <w:szCs w:val="28"/>
              </w:rPr>
            </w:pPr>
          </w:p>
        </w:tc>
      </w:tr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F22094" w:rsidRDefault="00B5720F" w:rsidP="008E35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2094">
              <w:rPr>
                <w:color w:val="000000"/>
                <w:sz w:val="28"/>
                <w:szCs w:val="28"/>
              </w:rPr>
              <w:t>Детская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2094">
              <w:rPr>
                <w:color w:val="000000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2352" w:type="dxa"/>
            <w:vMerge/>
            <w:vAlign w:val="bottom"/>
          </w:tcPr>
          <w:p w:rsidR="00B5720F" w:rsidRPr="00F22094" w:rsidRDefault="00B5720F" w:rsidP="00B5720F">
            <w:pPr>
              <w:rPr>
                <w:color w:val="000000"/>
                <w:sz w:val="28"/>
                <w:szCs w:val="28"/>
              </w:rPr>
            </w:pPr>
          </w:p>
        </w:tc>
      </w:tr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F22094" w:rsidRDefault="00B5720F" w:rsidP="008E35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2094">
              <w:rPr>
                <w:color w:val="000000"/>
                <w:sz w:val="28"/>
                <w:szCs w:val="28"/>
              </w:rPr>
              <w:t>Филиал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№ 1</w:t>
            </w:r>
          </w:p>
        </w:tc>
        <w:tc>
          <w:tcPr>
            <w:tcW w:w="2352" w:type="dxa"/>
            <w:vMerge/>
            <w:vAlign w:val="bottom"/>
          </w:tcPr>
          <w:p w:rsidR="00B5720F" w:rsidRPr="00F22094" w:rsidRDefault="00B5720F" w:rsidP="00B5720F">
            <w:pPr>
              <w:rPr>
                <w:color w:val="000000"/>
                <w:sz w:val="28"/>
                <w:szCs w:val="28"/>
              </w:rPr>
            </w:pPr>
          </w:p>
        </w:tc>
      </w:tr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F22094" w:rsidRDefault="00B5720F" w:rsidP="008E35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2094">
              <w:rPr>
                <w:color w:val="000000"/>
                <w:sz w:val="28"/>
                <w:szCs w:val="28"/>
              </w:rPr>
              <w:t>Филиал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№ 2</w:t>
            </w:r>
          </w:p>
        </w:tc>
        <w:tc>
          <w:tcPr>
            <w:tcW w:w="2352" w:type="dxa"/>
            <w:vMerge/>
            <w:vAlign w:val="bottom"/>
          </w:tcPr>
          <w:p w:rsidR="00B5720F" w:rsidRPr="00F22094" w:rsidRDefault="00B5720F" w:rsidP="00B5720F">
            <w:pPr>
              <w:rPr>
                <w:color w:val="000000"/>
                <w:sz w:val="28"/>
                <w:szCs w:val="28"/>
              </w:rPr>
            </w:pPr>
          </w:p>
        </w:tc>
      </w:tr>
      <w:tr w:rsidR="00B5720F" w:rsidRPr="009C43AA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F22094" w:rsidRDefault="00B5720F" w:rsidP="008E35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2094">
              <w:rPr>
                <w:color w:val="000000"/>
                <w:sz w:val="28"/>
                <w:szCs w:val="28"/>
              </w:rPr>
              <w:t>Филиал</w:t>
            </w:r>
            <w:proofErr w:type="spellEnd"/>
            <w:r w:rsidRPr="00F22094">
              <w:rPr>
                <w:color w:val="000000"/>
                <w:sz w:val="28"/>
                <w:szCs w:val="28"/>
              </w:rPr>
              <w:t xml:space="preserve"> № 3</w:t>
            </w:r>
          </w:p>
        </w:tc>
        <w:tc>
          <w:tcPr>
            <w:tcW w:w="2352" w:type="dxa"/>
            <w:vMerge/>
            <w:vAlign w:val="bottom"/>
          </w:tcPr>
          <w:p w:rsidR="00B5720F" w:rsidRPr="00F22094" w:rsidRDefault="00B5720F" w:rsidP="00B5720F">
            <w:pPr>
              <w:rPr>
                <w:color w:val="000000"/>
                <w:sz w:val="28"/>
                <w:szCs w:val="28"/>
              </w:rPr>
            </w:pPr>
          </w:p>
        </w:tc>
      </w:tr>
      <w:tr w:rsidR="00B5720F" w:rsidRPr="00B5720F" w:rsidTr="00B5720F">
        <w:trPr>
          <w:jc w:val="center"/>
        </w:trPr>
        <w:tc>
          <w:tcPr>
            <w:tcW w:w="443" w:type="dxa"/>
          </w:tcPr>
          <w:p w:rsidR="00B5720F" w:rsidRPr="009C43AA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45" w:type="dxa"/>
            <w:vAlign w:val="bottom"/>
          </w:tcPr>
          <w:p w:rsidR="00B5720F" w:rsidRPr="00B5720F" w:rsidRDefault="00B5720F" w:rsidP="008E3595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МБУ «</w:t>
            </w:r>
            <w:r w:rsidRPr="00B5720F">
              <w:rPr>
                <w:color w:val="000000"/>
                <w:sz w:val="28"/>
                <w:szCs w:val="28"/>
                <w:lang w:val="ru-RU"/>
              </w:rPr>
              <w:t xml:space="preserve">Муниципальный </w:t>
            </w:r>
            <w:proofErr w:type="spellStart"/>
            <w:r w:rsidRPr="00B5720F">
              <w:rPr>
                <w:color w:val="000000"/>
                <w:sz w:val="28"/>
                <w:szCs w:val="28"/>
                <w:lang w:val="ru-RU"/>
              </w:rPr>
              <w:t>горско-еврейский</w:t>
            </w:r>
            <w:proofErr w:type="spellEnd"/>
            <w:r w:rsidRPr="00B5720F">
              <w:rPr>
                <w:color w:val="000000"/>
                <w:sz w:val="28"/>
                <w:szCs w:val="28"/>
                <w:lang w:val="ru-RU"/>
              </w:rPr>
              <w:t xml:space="preserve"> театр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352" w:type="dxa"/>
            <w:vAlign w:val="bottom"/>
          </w:tcPr>
          <w:p w:rsidR="00B5720F" w:rsidRPr="00B5720F" w:rsidRDefault="00B5720F" w:rsidP="00B5720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ИНН 0542016353</w:t>
            </w:r>
          </w:p>
        </w:tc>
      </w:tr>
      <w:tr w:rsidR="00B5720F" w:rsidRPr="00B5720F" w:rsidTr="00B5720F">
        <w:trPr>
          <w:jc w:val="center"/>
        </w:trPr>
        <w:tc>
          <w:tcPr>
            <w:tcW w:w="443" w:type="dxa"/>
          </w:tcPr>
          <w:p w:rsidR="00B5720F" w:rsidRPr="00B5720F" w:rsidRDefault="00B5720F" w:rsidP="00F2209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7445" w:type="dxa"/>
            <w:vAlign w:val="bottom"/>
          </w:tcPr>
          <w:p w:rsidR="00B5720F" w:rsidRPr="00B5720F" w:rsidRDefault="00B5720F" w:rsidP="00B5720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МБУ «Муниципальный ансамбль песни и танца»</w:t>
            </w:r>
            <w:r w:rsidRPr="00B5720F">
              <w:rPr>
                <w:color w:val="000000"/>
                <w:sz w:val="28"/>
                <w:szCs w:val="28"/>
                <w:lang w:val="ru-RU"/>
              </w:rPr>
              <w:t xml:space="preserve"> «Дербент»</w:t>
            </w:r>
          </w:p>
        </w:tc>
        <w:tc>
          <w:tcPr>
            <w:tcW w:w="2352" w:type="dxa"/>
            <w:vAlign w:val="bottom"/>
          </w:tcPr>
          <w:p w:rsidR="00B5720F" w:rsidRPr="00B5720F" w:rsidRDefault="00B5720F" w:rsidP="00B5720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ИНН 0542013056</w:t>
            </w:r>
          </w:p>
        </w:tc>
      </w:tr>
    </w:tbl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5940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CF40D1" w:rsidP="00CF40D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Default="00F22094" w:rsidP="00F22094">
      <w:pPr>
        <w:ind w:firstLine="5245"/>
        <w:jc w:val="both"/>
        <w:rPr>
          <w:sz w:val="24"/>
          <w:szCs w:val="24"/>
          <w:lang w:val="ru-RU"/>
        </w:rPr>
      </w:pPr>
    </w:p>
    <w:p w:rsidR="00F22094" w:rsidRPr="001C5365" w:rsidRDefault="00F22094" w:rsidP="00F22094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2</w:t>
      </w:r>
    </w:p>
    <w:p w:rsidR="00F22094" w:rsidRPr="001C5365" w:rsidRDefault="00F22094" w:rsidP="00F22094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>протоколу Общественной палаты</w:t>
      </w:r>
    </w:p>
    <w:p w:rsidR="00F22094" w:rsidRDefault="00F22094" w:rsidP="00F22094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администрации </w:t>
      </w:r>
      <w:r w:rsidRPr="001C5365">
        <w:rPr>
          <w:sz w:val="24"/>
          <w:szCs w:val="24"/>
          <w:lang w:val="ru-RU"/>
        </w:rPr>
        <w:t>городского округа</w:t>
      </w:r>
    </w:p>
    <w:p w:rsidR="00F22094" w:rsidRPr="001C5365" w:rsidRDefault="00F22094" w:rsidP="00F22094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1C5365">
        <w:rPr>
          <w:sz w:val="24"/>
          <w:szCs w:val="24"/>
          <w:lang w:val="ru-RU"/>
        </w:rPr>
        <w:t>«город Дербент»</w:t>
      </w:r>
    </w:p>
    <w:p w:rsidR="00F22094" w:rsidRPr="001C5365" w:rsidRDefault="00F22094" w:rsidP="00F2209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 w:rsidRPr="001C5365">
        <w:rPr>
          <w:sz w:val="24"/>
          <w:szCs w:val="24"/>
          <w:lang w:val="ru-RU"/>
        </w:rPr>
        <w:t xml:space="preserve">от «    »________   </w:t>
      </w:r>
      <w:proofErr w:type="gramStart"/>
      <w:r w:rsidRPr="001C5365">
        <w:rPr>
          <w:sz w:val="24"/>
          <w:szCs w:val="24"/>
          <w:lang w:val="ru-RU"/>
        </w:rPr>
        <w:t>г</w:t>
      </w:r>
      <w:proofErr w:type="gramEnd"/>
      <w:r w:rsidRPr="001C5365">
        <w:rPr>
          <w:sz w:val="24"/>
          <w:szCs w:val="24"/>
          <w:lang w:val="ru-RU"/>
        </w:rPr>
        <w:t>. № _____</w:t>
      </w:r>
    </w:p>
    <w:p w:rsidR="00F22094" w:rsidRDefault="00F22094" w:rsidP="00F22094">
      <w:pPr>
        <w:ind w:firstLine="720"/>
        <w:jc w:val="both"/>
        <w:rPr>
          <w:sz w:val="28"/>
          <w:szCs w:val="28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sz w:val="28"/>
          <w:szCs w:val="28"/>
          <w:lang w:val="ru-RU"/>
        </w:rPr>
      </w:pPr>
      <w:r w:rsidRPr="0031539B">
        <w:rPr>
          <w:b/>
          <w:sz w:val="28"/>
          <w:szCs w:val="28"/>
          <w:lang w:val="ru-RU"/>
        </w:rPr>
        <w:t xml:space="preserve">Перечень учреждений </w:t>
      </w:r>
      <w:r>
        <w:rPr>
          <w:b/>
          <w:sz w:val="28"/>
          <w:szCs w:val="28"/>
          <w:lang w:val="ru-RU"/>
        </w:rPr>
        <w:t>образования</w:t>
      </w:r>
      <w:r w:rsidRPr="0031539B">
        <w:rPr>
          <w:b/>
          <w:sz w:val="28"/>
          <w:szCs w:val="28"/>
          <w:lang w:val="ru-RU"/>
        </w:rPr>
        <w:t xml:space="preserve"> городского округа «город Дербент», </w:t>
      </w:r>
      <w:r>
        <w:rPr>
          <w:b/>
          <w:sz w:val="28"/>
          <w:szCs w:val="28"/>
          <w:lang w:val="ru-RU"/>
        </w:rPr>
        <w:t xml:space="preserve">подведомственных МКУ «Дербентскому городскому управлению образования», </w:t>
      </w:r>
      <w:r w:rsidRPr="0031539B">
        <w:rPr>
          <w:b/>
          <w:sz w:val="28"/>
          <w:szCs w:val="28"/>
          <w:lang w:val="ru-RU"/>
        </w:rPr>
        <w:t>подлежащих проведению независимой оценки качества оказания услуг</w:t>
      </w:r>
    </w:p>
    <w:p w:rsidR="00F22094" w:rsidRPr="0031539B" w:rsidRDefault="00F22094" w:rsidP="00F22094">
      <w:pPr>
        <w:ind w:firstLine="720"/>
        <w:jc w:val="center"/>
        <w:rPr>
          <w:b/>
          <w:sz w:val="28"/>
          <w:szCs w:val="28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proofErr w:type="spellStart"/>
      <w:r w:rsidRPr="003E06CA">
        <w:rPr>
          <w:b/>
          <w:bCs/>
          <w:iCs/>
          <w:sz w:val="28"/>
          <w:szCs w:val="28"/>
          <w:u w:val="single"/>
        </w:rPr>
        <w:t>Дошкольные</w:t>
      </w:r>
      <w:proofErr w:type="spellEnd"/>
      <w:r w:rsidRPr="009C43AA">
        <w:rPr>
          <w:b/>
          <w:bCs/>
          <w:i/>
          <w:iCs/>
          <w:sz w:val="28"/>
          <w:szCs w:val="28"/>
          <w:u w:val="single"/>
        </w:rPr>
        <w:t xml:space="preserve"> – 30 учреждений</w:t>
      </w:r>
    </w:p>
    <w:p w:rsidR="00F22094" w:rsidRP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tbl>
      <w:tblPr>
        <w:tblStyle w:val="a4"/>
        <w:tblW w:w="9920" w:type="dxa"/>
        <w:jc w:val="center"/>
        <w:tblInd w:w="-2819" w:type="dxa"/>
        <w:tblLook w:val="01E0"/>
      </w:tblPr>
      <w:tblGrid>
        <w:gridCol w:w="708"/>
        <w:gridCol w:w="4678"/>
        <w:gridCol w:w="709"/>
        <w:gridCol w:w="3825"/>
      </w:tblGrid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№16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№17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№3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№18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№4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№19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№5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№20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№6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№21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№7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№22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№8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№23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№9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№24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№10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№25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№11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№28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№12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№29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№13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№30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№14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№31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F22094" w:rsidRDefault="00F22094" w:rsidP="00F2209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 xml:space="preserve">            </w:t>
            </w:r>
          </w:p>
        </w:tc>
        <w:tc>
          <w:tcPr>
            <w:tcW w:w="4678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№15</w:t>
            </w:r>
          </w:p>
        </w:tc>
        <w:tc>
          <w:tcPr>
            <w:tcW w:w="70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3825" w:type="dxa"/>
          </w:tcPr>
          <w:p w:rsidR="00F22094" w:rsidRPr="009C43AA" w:rsidRDefault="00F22094" w:rsidP="007A6DB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МБДОУ №33</w:t>
            </w:r>
          </w:p>
        </w:tc>
      </w:tr>
      <w:tr w:rsidR="00F22094" w:rsidRPr="009C43AA" w:rsidTr="00F22094">
        <w:trPr>
          <w:jc w:val="center"/>
        </w:trPr>
        <w:tc>
          <w:tcPr>
            <w:tcW w:w="708" w:type="dxa"/>
          </w:tcPr>
          <w:p w:rsidR="00F22094" w:rsidRPr="00846FD5" w:rsidRDefault="00F22094" w:rsidP="008E359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12" w:type="dxa"/>
            <w:gridSpan w:val="3"/>
          </w:tcPr>
          <w:p w:rsidR="00F22094" w:rsidRPr="00846FD5" w:rsidRDefault="00F22094" w:rsidP="00F22094">
            <w:pPr>
              <w:jc w:val="right"/>
              <w:rPr>
                <w:sz w:val="28"/>
                <w:szCs w:val="28"/>
                <w:lang w:val="ru-RU"/>
              </w:rPr>
            </w:pPr>
            <w:r w:rsidRPr="009C43AA">
              <w:rPr>
                <w:sz w:val="28"/>
                <w:szCs w:val="28"/>
              </w:rPr>
              <w:t xml:space="preserve">5605 </w:t>
            </w:r>
            <w:r>
              <w:rPr>
                <w:sz w:val="28"/>
                <w:szCs w:val="28"/>
                <w:lang w:val="ru-RU"/>
              </w:rPr>
              <w:t>человек</w:t>
            </w:r>
          </w:p>
        </w:tc>
      </w:tr>
    </w:tbl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Cs/>
          <w:iCs/>
          <w:sz w:val="28"/>
          <w:szCs w:val="28"/>
          <w:lang w:val="ru-RU"/>
        </w:rPr>
      </w:pPr>
    </w:p>
    <w:p w:rsidR="00D90E6A" w:rsidRDefault="00D90E6A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proofErr w:type="spellStart"/>
      <w:r w:rsidRPr="003E06CA">
        <w:rPr>
          <w:b/>
          <w:bCs/>
          <w:iCs/>
          <w:sz w:val="28"/>
          <w:szCs w:val="28"/>
          <w:u w:val="single"/>
        </w:rPr>
        <w:lastRenderedPageBreak/>
        <w:t>Общеобразовательные</w:t>
      </w:r>
      <w:proofErr w:type="spellEnd"/>
      <w:r w:rsidRPr="009C43AA">
        <w:rPr>
          <w:b/>
          <w:bCs/>
          <w:i/>
          <w:iCs/>
          <w:sz w:val="28"/>
          <w:szCs w:val="28"/>
          <w:u w:val="single"/>
        </w:rPr>
        <w:t xml:space="preserve"> - 27 учреждений</w:t>
      </w:r>
    </w:p>
    <w:p w:rsidR="00F22094" w:rsidRP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tbl>
      <w:tblPr>
        <w:tblStyle w:val="a4"/>
        <w:tblW w:w="9868" w:type="dxa"/>
        <w:jc w:val="center"/>
        <w:tblInd w:w="-4180" w:type="dxa"/>
        <w:tblLook w:val="01E0"/>
      </w:tblPr>
      <w:tblGrid>
        <w:gridCol w:w="715"/>
        <w:gridCol w:w="2659"/>
        <w:gridCol w:w="569"/>
        <w:gridCol w:w="5925"/>
      </w:tblGrid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№19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№3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№20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№4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№21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№6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Культуры </w:t>
            </w:r>
            <w:proofErr w:type="spellStart"/>
            <w:r w:rsidRPr="009C43AA">
              <w:rPr>
                <w:sz w:val="28"/>
                <w:szCs w:val="28"/>
              </w:rPr>
              <w:t>мира</w:t>
            </w:r>
            <w:proofErr w:type="spellEnd"/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№8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№1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№9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№2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№11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№3</w:t>
            </w:r>
          </w:p>
        </w:tc>
      </w:tr>
      <w:tr w:rsidR="00F22094" w:rsidRPr="00B5720F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№12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925" w:type="dxa"/>
          </w:tcPr>
          <w:p w:rsidR="00F22094" w:rsidRPr="00192C4E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  <w:lang w:val="ru-RU"/>
              </w:rPr>
            </w:pPr>
            <w:r w:rsidRPr="00192C4E">
              <w:rPr>
                <w:sz w:val="28"/>
                <w:szCs w:val="28"/>
                <w:lang w:val="ru-RU"/>
              </w:rPr>
              <w:t>МБОУ Дербентская кадетская школа-интернат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№13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Прогимназия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№15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№14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Прогимназия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№18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№15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МБОУ </w:t>
            </w:r>
            <w:proofErr w:type="spellStart"/>
            <w:r w:rsidRPr="009C43AA">
              <w:rPr>
                <w:sz w:val="28"/>
                <w:szCs w:val="28"/>
              </w:rPr>
              <w:t>Прогимназия</w:t>
            </w:r>
            <w:proofErr w:type="spellEnd"/>
            <w:r w:rsidRPr="009C43AA">
              <w:rPr>
                <w:sz w:val="28"/>
                <w:szCs w:val="28"/>
              </w:rPr>
              <w:t xml:space="preserve"> «</w:t>
            </w:r>
            <w:proofErr w:type="spellStart"/>
            <w:r w:rsidRPr="009C43AA">
              <w:rPr>
                <w:sz w:val="28"/>
                <w:szCs w:val="28"/>
              </w:rPr>
              <w:t>Президент</w:t>
            </w:r>
            <w:proofErr w:type="spellEnd"/>
            <w:r w:rsidRPr="009C43AA">
              <w:rPr>
                <w:sz w:val="28"/>
                <w:szCs w:val="28"/>
              </w:rPr>
              <w:t>»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№16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ГКОУ </w:t>
            </w:r>
            <w:proofErr w:type="spellStart"/>
            <w:r w:rsidRPr="009C43AA">
              <w:rPr>
                <w:sz w:val="28"/>
                <w:szCs w:val="28"/>
              </w:rPr>
              <w:t>Школа-интернат</w:t>
            </w:r>
            <w:proofErr w:type="spellEnd"/>
            <w:r w:rsidRPr="009C43AA">
              <w:rPr>
                <w:sz w:val="28"/>
                <w:szCs w:val="28"/>
              </w:rPr>
              <w:t xml:space="preserve"> №2</w:t>
            </w:r>
          </w:p>
        </w:tc>
      </w:tr>
      <w:tr w:rsidR="00F22094" w:rsidRPr="009C43AA" w:rsidTr="00F22094">
        <w:trPr>
          <w:jc w:val="center"/>
        </w:trPr>
        <w:tc>
          <w:tcPr>
            <w:tcW w:w="715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2659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МБОУ СОШ №17</w:t>
            </w: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925" w:type="dxa"/>
          </w:tcPr>
          <w:p w:rsidR="00F22094" w:rsidRPr="009C43AA" w:rsidRDefault="00F22094" w:rsidP="00C86AB7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ГКОУ </w:t>
            </w:r>
            <w:proofErr w:type="spellStart"/>
            <w:r w:rsidRPr="009C43AA">
              <w:rPr>
                <w:sz w:val="28"/>
                <w:szCs w:val="28"/>
              </w:rPr>
              <w:t>Школа-интернат</w:t>
            </w:r>
            <w:proofErr w:type="spellEnd"/>
            <w:r w:rsidRPr="009C43AA">
              <w:rPr>
                <w:sz w:val="28"/>
                <w:szCs w:val="28"/>
              </w:rPr>
              <w:t xml:space="preserve"> №6</w:t>
            </w:r>
          </w:p>
        </w:tc>
      </w:tr>
      <w:tr w:rsidR="00F22094" w:rsidRPr="009C43AA" w:rsidTr="00F22094">
        <w:trPr>
          <w:jc w:val="center"/>
        </w:trPr>
        <w:tc>
          <w:tcPr>
            <w:tcW w:w="3374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F22094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925" w:type="dxa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ГКОУ </w:t>
            </w:r>
            <w:proofErr w:type="spellStart"/>
            <w:r w:rsidRPr="009C43AA">
              <w:rPr>
                <w:sz w:val="28"/>
                <w:szCs w:val="28"/>
              </w:rPr>
              <w:t>СкШИ</w:t>
            </w:r>
            <w:proofErr w:type="spellEnd"/>
            <w:r w:rsidRPr="009C43AA">
              <w:rPr>
                <w:sz w:val="28"/>
                <w:szCs w:val="28"/>
              </w:rPr>
              <w:t xml:space="preserve"> №7</w:t>
            </w:r>
          </w:p>
        </w:tc>
      </w:tr>
      <w:tr w:rsidR="00F22094" w:rsidRPr="009C43AA" w:rsidTr="00F22094">
        <w:trPr>
          <w:jc w:val="center"/>
        </w:trPr>
        <w:tc>
          <w:tcPr>
            <w:tcW w:w="9868" w:type="dxa"/>
            <w:gridSpan w:val="4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ind w:left="360"/>
              <w:jc w:val="right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15884 </w:t>
            </w:r>
            <w:r>
              <w:rPr>
                <w:sz w:val="28"/>
                <w:szCs w:val="28"/>
                <w:lang w:val="ru-RU"/>
              </w:rPr>
              <w:t>человек</w:t>
            </w:r>
          </w:p>
        </w:tc>
      </w:tr>
    </w:tbl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p w:rsidR="00F22094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proofErr w:type="spellStart"/>
      <w:r w:rsidRPr="003E06CA">
        <w:rPr>
          <w:b/>
          <w:bCs/>
          <w:iCs/>
          <w:sz w:val="28"/>
          <w:szCs w:val="28"/>
          <w:u w:val="single"/>
        </w:rPr>
        <w:t>Дополнительного</w:t>
      </w:r>
      <w:proofErr w:type="spellEnd"/>
      <w:r w:rsidRPr="003E06CA">
        <w:rPr>
          <w:b/>
          <w:bCs/>
          <w:iCs/>
          <w:sz w:val="28"/>
          <w:szCs w:val="28"/>
          <w:u w:val="single"/>
        </w:rPr>
        <w:t xml:space="preserve"> образования</w:t>
      </w:r>
      <w:r w:rsidRPr="009C43AA">
        <w:rPr>
          <w:b/>
          <w:bCs/>
          <w:i/>
          <w:iCs/>
          <w:sz w:val="28"/>
          <w:szCs w:val="28"/>
          <w:u w:val="single"/>
        </w:rPr>
        <w:t xml:space="preserve"> – 10 </w:t>
      </w:r>
      <w:proofErr w:type="spellStart"/>
      <w:r w:rsidRPr="009C43AA">
        <w:rPr>
          <w:b/>
          <w:bCs/>
          <w:i/>
          <w:iCs/>
          <w:sz w:val="28"/>
          <w:szCs w:val="28"/>
          <w:u w:val="single"/>
        </w:rPr>
        <w:t>учреждени</w:t>
      </w:r>
      <w:r>
        <w:rPr>
          <w:b/>
          <w:bCs/>
          <w:i/>
          <w:iCs/>
          <w:sz w:val="28"/>
          <w:szCs w:val="28"/>
          <w:u w:val="single"/>
          <w:lang w:val="ru-RU"/>
        </w:rPr>
        <w:t>й</w:t>
      </w:r>
      <w:proofErr w:type="spellEnd"/>
    </w:p>
    <w:p w:rsidR="00F22094" w:rsidRPr="00192C4E" w:rsidRDefault="00F22094" w:rsidP="00F22094">
      <w:pPr>
        <w:ind w:firstLine="720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</w:p>
    <w:tbl>
      <w:tblPr>
        <w:tblStyle w:val="a4"/>
        <w:tblW w:w="0" w:type="auto"/>
        <w:jc w:val="center"/>
        <w:tblInd w:w="-2050" w:type="dxa"/>
        <w:tblLook w:val="01E0"/>
      </w:tblPr>
      <w:tblGrid>
        <w:gridCol w:w="679"/>
        <w:gridCol w:w="6946"/>
        <w:gridCol w:w="2306"/>
      </w:tblGrid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52" w:type="dxa"/>
            <w:gridSpan w:val="2"/>
          </w:tcPr>
          <w:p w:rsidR="00F22094" w:rsidRPr="009C43AA" w:rsidRDefault="00040AC6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hyperlink r:id="rId6" w:tgtFrame="_blank" w:tooltip="Перейти на сайт школы" w:history="1">
              <w:proofErr w:type="spellStart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>Детская</w:t>
              </w:r>
              <w:proofErr w:type="spellEnd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>школа</w:t>
              </w:r>
              <w:proofErr w:type="spellEnd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>искусств</w:t>
              </w:r>
              <w:proofErr w:type="spellEnd"/>
              <w:r w:rsidR="00F22094" w:rsidRPr="009C43AA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 xml:space="preserve"> №</w:t>
              </w:r>
            </w:hyperlink>
            <w:r w:rsidR="00F22094" w:rsidRPr="009C43AA">
              <w:rPr>
                <w:sz w:val="28"/>
                <w:szCs w:val="28"/>
              </w:rPr>
              <w:t xml:space="preserve"> 2 (554 </w:t>
            </w:r>
            <w:proofErr w:type="spellStart"/>
            <w:r w:rsidR="00F22094" w:rsidRPr="009C43AA">
              <w:rPr>
                <w:sz w:val="28"/>
                <w:szCs w:val="28"/>
              </w:rPr>
              <w:t>родителя</w:t>
            </w:r>
            <w:proofErr w:type="spellEnd"/>
            <w:r w:rsidR="00F22094" w:rsidRPr="009C43AA">
              <w:rPr>
                <w:sz w:val="28"/>
                <w:szCs w:val="28"/>
              </w:rPr>
              <w:t>)</w:t>
            </w:r>
          </w:p>
        </w:tc>
      </w:tr>
      <w:tr w:rsidR="00F22094" w:rsidRPr="00B5720F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52" w:type="dxa"/>
            <w:gridSpan w:val="2"/>
          </w:tcPr>
          <w:p w:rsidR="00F22094" w:rsidRPr="00F22094" w:rsidRDefault="00040AC6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hyperlink r:id="rId7" w:tgtFrame="_blank" w:tooltip="Перейти на сайт школы" w:history="1">
              <w:r w:rsidR="00F22094" w:rsidRPr="00192C4E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ru-RU"/>
                </w:rPr>
                <w:t>Дом детского и юношества</w:t>
              </w:r>
            </w:hyperlink>
            <w:r w:rsidR="00F22094" w:rsidRPr="00192C4E">
              <w:rPr>
                <w:sz w:val="28"/>
                <w:szCs w:val="28"/>
                <w:lang w:val="ru-RU"/>
              </w:rPr>
              <w:t xml:space="preserve"> творчества (ДДЮТ)</w:t>
            </w:r>
            <w:r w:rsidR="00F22094">
              <w:rPr>
                <w:sz w:val="28"/>
                <w:szCs w:val="28"/>
                <w:lang w:val="ru-RU"/>
              </w:rPr>
              <w:t xml:space="preserve">             </w:t>
            </w:r>
            <w:r w:rsidR="00F22094" w:rsidRPr="00F22094">
              <w:rPr>
                <w:sz w:val="28"/>
                <w:szCs w:val="28"/>
                <w:lang w:val="ru-RU"/>
              </w:rPr>
              <w:t>(1913 родителей)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3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5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6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7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10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11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9252" w:type="dxa"/>
            <w:gridSpan w:val="2"/>
          </w:tcPr>
          <w:p w:rsidR="00F22094" w:rsidRPr="009C43AA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>ДЮСШ № 14</w:t>
            </w:r>
          </w:p>
        </w:tc>
      </w:tr>
      <w:tr w:rsidR="00F22094" w:rsidRPr="00B5720F" w:rsidTr="003E06CA">
        <w:trPr>
          <w:jc w:val="center"/>
        </w:trPr>
        <w:tc>
          <w:tcPr>
            <w:tcW w:w="679" w:type="dxa"/>
          </w:tcPr>
          <w:p w:rsidR="00F22094" w:rsidRPr="00192C4E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252" w:type="dxa"/>
            <w:gridSpan w:val="2"/>
          </w:tcPr>
          <w:p w:rsidR="00F22094" w:rsidRPr="00192C4E" w:rsidRDefault="00F22094" w:rsidP="00F22094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ru-RU"/>
              </w:rPr>
            </w:pPr>
            <w:r w:rsidRPr="00192C4E">
              <w:rPr>
                <w:sz w:val="28"/>
                <w:szCs w:val="28"/>
                <w:lang w:val="ru-RU"/>
              </w:rPr>
              <w:t>ДЮСШ по легкой атлетике и ИВС</w:t>
            </w:r>
          </w:p>
        </w:tc>
      </w:tr>
      <w:tr w:rsidR="00F22094" w:rsidRPr="009C43AA" w:rsidTr="003E06CA">
        <w:trPr>
          <w:jc w:val="center"/>
        </w:trPr>
        <w:tc>
          <w:tcPr>
            <w:tcW w:w="679" w:type="dxa"/>
          </w:tcPr>
          <w:p w:rsidR="00F22094" w:rsidRPr="00F22094" w:rsidRDefault="00F22094" w:rsidP="008E359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:rsidR="00F22094" w:rsidRPr="00F22094" w:rsidRDefault="00F22094" w:rsidP="00F2209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</w:tcPr>
          <w:p w:rsidR="00F22094" w:rsidRPr="009C43AA" w:rsidRDefault="00F22094" w:rsidP="00F22094">
            <w:pPr>
              <w:rPr>
                <w:sz w:val="28"/>
                <w:szCs w:val="28"/>
              </w:rPr>
            </w:pPr>
            <w:r w:rsidRPr="009C43AA">
              <w:rPr>
                <w:sz w:val="28"/>
                <w:szCs w:val="28"/>
              </w:rPr>
              <w:t xml:space="preserve">4856 </w:t>
            </w:r>
            <w:r>
              <w:rPr>
                <w:sz w:val="28"/>
                <w:szCs w:val="28"/>
                <w:lang w:val="ru-RU"/>
              </w:rPr>
              <w:t>человек</w:t>
            </w:r>
          </w:p>
        </w:tc>
      </w:tr>
    </w:tbl>
    <w:p w:rsidR="00F22094" w:rsidRDefault="00F22094" w:rsidP="00F22094">
      <w:pPr>
        <w:ind w:firstLine="5940"/>
        <w:jc w:val="both"/>
        <w:rPr>
          <w:sz w:val="24"/>
          <w:szCs w:val="24"/>
          <w:lang w:val="ru-RU"/>
        </w:rPr>
      </w:pPr>
    </w:p>
    <w:p w:rsidR="00AB5A6D" w:rsidRDefault="00AB5A6D">
      <w:pPr>
        <w:rPr>
          <w:lang w:val="ru-RU"/>
        </w:rPr>
      </w:pPr>
    </w:p>
    <w:p w:rsidR="00CF40D1" w:rsidRDefault="00CF40D1">
      <w:pPr>
        <w:rPr>
          <w:lang w:val="ru-RU"/>
        </w:rPr>
      </w:pPr>
    </w:p>
    <w:p w:rsidR="00CF40D1" w:rsidRPr="00CF40D1" w:rsidRDefault="00CF40D1" w:rsidP="00CF40D1">
      <w:pPr>
        <w:jc w:val="center"/>
        <w:rPr>
          <w:lang w:val="ru-RU"/>
        </w:rPr>
      </w:pPr>
      <w:r>
        <w:rPr>
          <w:lang w:val="ru-RU"/>
        </w:rPr>
        <w:t>_____________________________________________________</w:t>
      </w:r>
    </w:p>
    <w:sectPr w:rsidR="00CF40D1" w:rsidRPr="00CF40D1" w:rsidSect="00AB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F78"/>
    <w:multiLevelType w:val="hybridMultilevel"/>
    <w:tmpl w:val="5F024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3677949"/>
    <w:multiLevelType w:val="hybridMultilevel"/>
    <w:tmpl w:val="E4542E10"/>
    <w:lvl w:ilvl="0" w:tplc="A72E3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722208"/>
    <w:multiLevelType w:val="hybridMultilevel"/>
    <w:tmpl w:val="8B828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FA72932"/>
    <w:multiLevelType w:val="hybridMultilevel"/>
    <w:tmpl w:val="291A5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094"/>
    <w:rsid w:val="00040AC6"/>
    <w:rsid w:val="003E06CA"/>
    <w:rsid w:val="00AB5A6D"/>
    <w:rsid w:val="00B5720F"/>
    <w:rsid w:val="00CF40D1"/>
    <w:rsid w:val="00D72245"/>
    <w:rsid w:val="00D90E6A"/>
    <w:rsid w:val="00F2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2094"/>
    <w:rPr>
      <w:color w:val="0000FF"/>
      <w:u w:val="single"/>
    </w:rPr>
  </w:style>
  <w:style w:type="table" w:styleId="a4">
    <w:name w:val="Table Grid"/>
    <w:basedOn w:val="a1"/>
    <w:rsid w:val="00F22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dy.dagschoo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hi1derbent.dagschoo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2A70D-010E-46CB-A7DB-CCDAA98D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2017-03-28T09:09:00Z</cp:lastPrinted>
  <dcterms:created xsi:type="dcterms:W3CDTF">2017-03-27T16:02:00Z</dcterms:created>
  <dcterms:modified xsi:type="dcterms:W3CDTF">2017-03-29T10:19:00Z</dcterms:modified>
</cp:coreProperties>
</file>